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color w:val="000000"/>
        </w:rPr>
        <w:t xml:space="preserve">ALLEGATO B) – Fac-simile proposta di Sponsorizzazione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N.B: da produrre su carta intestata e firmata dal legale rappresentante o responsabile del soggetto candidato sponsor. Il testo in versione </w:t>
      </w:r>
      <w:r>
        <w:rPr>
          <w:rFonts w:eastAsia="SimSun" w:cs="Arial"/>
          <w:color w:val="00000A"/>
          <w:kern w:val="2"/>
          <w:sz w:val="24"/>
          <w:szCs w:val="24"/>
          <w:lang w:val="it-IT" w:eastAsia="zh-CN" w:bidi="hi-IN"/>
        </w:rPr>
        <w:t>digitale</w:t>
      </w:r>
      <w:r>
        <w:rPr/>
        <w:t xml:space="preserve"> del presente avviso e relativi allegati è reperibile nella pagina principale del sito: </w:t>
      </w:r>
      <w:hyperlink r:id="rId2">
        <w:r>
          <w:rPr>
            <w:rStyle w:val="CollegamentoInternet"/>
          </w:rPr>
          <w:t>www.arpacal.it</w:t>
        </w:r>
      </w:hyperlink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ind w:left="5613" w:right="0" w:hanging="0"/>
        <w:jc w:val="left"/>
        <w:rPr/>
      </w:pPr>
      <w:r>
        <w:rPr/>
        <w:t xml:space="preserve">Arpacal </w:t>
      </w:r>
    </w:p>
    <w:p>
      <w:pPr>
        <w:pStyle w:val="Normal"/>
        <w:widowControl/>
        <w:bidi w:val="0"/>
        <w:ind w:left="5613" w:right="0" w:hanging="0"/>
        <w:jc w:val="left"/>
        <w:rPr>
          <w:color w:val="000000"/>
        </w:rPr>
      </w:pPr>
      <w:r>
        <w:rPr>
          <w:color w:val="000000"/>
        </w:rPr>
        <w:t>(indirizzo indicato nell’avviso)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Avviso Pubblico per la ricerca di sponsor sostenitori per l’evento conclusivo del </w:t>
      </w:r>
      <w:r>
        <w:rPr>
          <w:b/>
          <w:bCs/>
        </w:rPr>
        <w:t>Programma</w:t>
      </w:r>
      <w:r>
        <w:rPr/>
        <w:t xml:space="preserve"> </w:t>
      </w:r>
      <w:r>
        <w:rPr>
          <w:b/>
          <w:bCs/>
        </w:rPr>
        <w:t>“Noi dell’Ecolabel UE e le scelte di consumo per la prevenzione dell’inquinamento”</w:t>
      </w:r>
      <w:r>
        <w:rPr/>
        <w:t xml:space="preserve"> del 7 novembre 2018.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 sottoscritto ___________________________________ nato a ________________________ (_____) il___________ residente a ______________________ (____) via _______________________________________________ in qualità di (legale rappresentante/delegato/… )________________________________________________ della ditta/società/associazione _____________________________________________________________ avente sede in _____________________ (____) via ____________ P.IVA: __________________ c.f.:____________________________________________ tel.: _______________________ fax: __________________ e-mail: ________________________________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DICHIARA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l'interesse della ditta/società/associazione di cui sopra, da me rappresentata, a sponsorizzare l’evento in oggetto mediante la donazione di n° ________ bicicletta/e aventi le caratteristiche minime di cui all’allegato A (specifiche tecniche) quale SPONSOR (specificare se sostenitore o unico in funzione dell’offerta ) _________________ dell’evento. La sponsorizzazione verrà corrisposta direttamente all’Agenzia mediante consegna della/e biclicletta/e entro e non oltre 10 giorni dal riconoscimento della sponsorizzazione da parte dell'Agenzia. A consegna avvenuta l’Ente provvederà all’emissione</w:t>
      </w:r>
      <w:r>
        <w:rPr>
          <w:color w:val="00000A"/>
        </w:rPr>
        <w:t xml:space="preserve"> di regolare ricevuta di consegna.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DICHIARA INOLTRE 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di conoscere ed accettare i termini del Pubblico Avviso dell’Agenzia Regionale per la Protezione dell’Ambiente della Calabria per la ricerca di soggetti sponsorizzatori per l’evento conclusivo del </w:t>
      </w:r>
      <w:r>
        <w:rPr>
          <w:b w:val="false"/>
          <w:bCs w:val="false"/>
        </w:rPr>
        <w:t xml:space="preserve">Programma “Noi dell’Ecolabel UE e le scelte di consumo per la prevenzione dell’inquinamento” del 7 novembre 2018, approvato con Delibera N° ____del _____;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di conoscere ed accettare i termini del REGOLAMENTO PER LA DISCIPLINA E LA GESTIONE DEI CONTRATTI DI SPONSORIZZAZIONE IN FAVORE DELL’AGENZIA REGIONALE PER LA PROTEZIONE DELL’AMBIENTE DELLA CALABRIA approvato con Delibera n° 519/2009;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di impegnarmi, in caso di accettazione da parte dell’Agenzia dell’offerta presentata, a formalizzare l’accettazione della sponsorizzazione come in avviso indicato ed a fornire in tempi rapidi i materiali necessari alla realizzazione della sponsorizzazione (logo ed eventuale testo correlato in forma digitale ad alta risoluzione). 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center"/>
        <w:rPr/>
      </w:pPr>
      <w:r>
        <w:rPr/>
        <w:t>DICHIARA INFINE</w:t>
      </w:r>
    </w:p>
    <w:p>
      <w:pPr>
        <w:pStyle w:val="Normal"/>
        <w:numPr>
          <w:ilvl w:val="0"/>
          <w:numId w:val="0"/>
        </w:numPr>
        <w:ind w:left="720" w:hanging="0"/>
        <w:jc w:val="center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bidi w:val="0"/>
        <w:ind w:left="720" w:right="0" w:hanging="0"/>
        <w:jc w:val="both"/>
        <w:rPr/>
      </w:pPr>
      <w:r>
        <w:rPr/>
        <w:t xml:space="preserve">di essere in possesso dei requisiti per contrattare con la Pubblica Amministrazione e quindi: </w:t>
      </w:r>
    </w:p>
    <w:p>
      <w:pPr>
        <w:pStyle w:val="Normal"/>
        <w:widowControl/>
        <w:numPr>
          <w:ilvl w:val="0"/>
          <w:numId w:val="0"/>
        </w:numPr>
        <w:bidi w:val="0"/>
        <w:ind w:left="720" w:right="0" w:hanging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1"/>
        </w:numPr>
        <w:bidi w:val="0"/>
        <w:ind w:left="737" w:right="0" w:hanging="340"/>
        <w:jc w:val="both"/>
        <w:rPr/>
      </w:pPr>
      <w:r>
        <w:rPr/>
        <w:t xml:space="preserve">l'inesistenza di di ogni situazione considerata dalla legge pregiudizievole o limitativa della capacità contrattuale; </w:t>
      </w:r>
    </w:p>
    <w:p>
      <w:pPr>
        <w:pStyle w:val="Normal"/>
        <w:widowControl/>
        <w:numPr>
          <w:ilvl w:val="0"/>
          <w:numId w:val="1"/>
        </w:numPr>
        <w:bidi w:val="0"/>
        <w:ind w:left="737" w:right="0" w:hanging="340"/>
        <w:jc w:val="both"/>
        <w:rPr/>
      </w:pPr>
      <w:r>
        <w:rPr/>
        <w:t xml:space="preserve">l'inesistenza di impedimenti derivanti dalla sottoposizione a misure cautelari antimafia; </w:t>
      </w:r>
    </w:p>
    <w:p>
      <w:pPr>
        <w:pStyle w:val="Normal"/>
        <w:widowControl/>
        <w:numPr>
          <w:ilvl w:val="0"/>
          <w:numId w:val="1"/>
        </w:numPr>
        <w:bidi w:val="0"/>
        <w:ind w:left="737" w:right="0" w:hanging="340"/>
        <w:jc w:val="both"/>
        <w:rPr/>
      </w:pPr>
      <w:r>
        <w:rPr/>
        <w:t>l'inesistenza di procedure concorsuali o fallimentari (solo se imprese);</w:t>
      </w:r>
    </w:p>
    <w:p>
      <w:pPr>
        <w:pStyle w:val="Normal"/>
        <w:widowControl/>
        <w:numPr>
          <w:ilvl w:val="0"/>
          <w:numId w:val="1"/>
        </w:numPr>
        <w:bidi w:val="0"/>
        <w:ind w:left="737" w:right="0" w:hanging="340"/>
        <w:jc w:val="both"/>
        <w:rPr/>
      </w:pPr>
      <w:r>
        <w:rPr/>
        <w:t xml:space="preserve">la non appartenenza ad organizzazioni di natura politica, religiosa o sindacale. </w:t>
      </w:r>
    </w:p>
    <w:p>
      <w:pPr>
        <w:pStyle w:val="Normal"/>
        <w:widowControl/>
        <w:numPr>
          <w:ilvl w:val="0"/>
          <w:numId w:val="0"/>
        </w:numPr>
        <w:bidi w:val="0"/>
        <w:ind w:left="1117" w:right="0" w:hanging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bidi w:val="0"/>
        <w:ind w:left="720" w:right="0" w:hanging="0"/>
        <w:jc w:val="both"/>
        <w:rPr/>
      </w:pPr>
      <w:r>
        <w:rPr/>
        <w:t xml:space="preserve">Per le persone giuridiche, oltre alle autocertificazioni sopra elencate riferite ai soggetti muniti di potere di rappresentanza, deve essere attestato il nominativo del legale rappresentante o dei legali rappresentanti. </w:t>
      </w:r>
    </w:p>
    <w:p>
      <w:pPr>
        <w:pStyle w:val="Normal"/>
        <w:widowControl/>
        <w:numPr>
          <w:ilvl w:val="0"/>
          <w:numId w:val="0"/>
        </w:numPr>
        <w:bidi w:val="0"/>
        <w:ind w:left="777" w:right="0" w:hanging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bidi w:val="0"/>
        <w:ind w:left="777" w:right="0" w:hanging="0"/>
        <w:jc w:val="both"/>
        <w:rPr/>
      </w:pPr>
      <w:r>
        <w:rPr/>
        <w:t xml:space="preserve">Si allega fotocopia di documento d'identità in corso di validità. </w:t>
      </w:r>
    </w:p>
    <w:p>
      <w:pPr>
        <w:pStyle w:val="Normal"/>
        <w:widowControl/>
        <w:numPr>
          <w:ilvl w:val="0"/>
          <w:numId w:val="0"/>
        </w:numPr>
        <w:bidi w:val="0"/>
        <w:ind w:left="777" w:right="0" w:hanging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bidi w:val="0"/>
        <w:ind w:left="777" w:right="0" w:hanging="0"/>
        <w:jc w:val="both"/>
        <w:rPr/>
      </w:pPr>
      <w:r>
        <w:rPr/>
        <w:t xml:space="preserve">Luogo e data </w:t>
      </w:r>
    </w:p>
    <w:p>
      <w:pPr>
        <w:pStyle w:val="Normal"/>
        <w:widowControl/>
        <w:numPr>
          <w:ilvl w:val="0"/>
          <w:numId w:val="0"/>
        </w:numPr>
        <w:bidi w:val="0"/>
        <w:ind w:left="777" w:right="0" w:hanging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bidi w:val="0"/>
        <w:ind w:left="6049" w:right="0" w:hanging="0"/>
        <w:jc w:val="both"/>
        <w:rPr/>
      </w:pPr>
      <w:r>
        <w:rPr/>
        <w:t xml:space="preserve">timbro e firma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/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/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rpacal.i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LibreOffice/6.0.3.2$Windows_X86_64 LibreOffice_project/8f48d515416608e3a835360314dac7e47fd0b821</Application>
  <Pages>2</Pages>
  <Words>435</Words>
  <Characters>3116</Characters>
  <CharactersWithSpaces>3540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2018-08-27T14:55:09Z</dcterms:created>
  <dc:creator/>
  <dc:description/>
  <dc:language>it-IT</dc:language>
  <cp:lastModifiedBy/>
  <cp:lastPrinted>2018-09-10T18:20:20Z</cp:lastPrinted>
  <dcterms:modified xsi:type="dcterms:W3CDTF">2018-09-10T18:23:04Z</dcterms:modified>
  <cp:revision>5</cp:revision>
  <dc:subject/>
  <dc:title/>
</cp:coreProperties>
</file>